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  <w:bookmarkStart w:id="0" w:name="_GoBack"/>
      <w:bookmarkEnd w:id="0"/>
      <w:r>
        <w:rPr>
          <w:rFonts w:ascii="Arial" w:hAnsi="Arial" w:cs="Arial"/>
          <w:b/>
          <w:bCs/>
          <w:color w:val="00B0F0"/>
          <w:u w:val="single"/>
        </w:rPr>
        <w:t>DISCHARGE DIAGNOSIS</w:t>
      </w:r>
      <w:r>
        <w:rPr>
          <w:rFonts w:ascii="Arial" w:hAnsi="Arial" w:cs="Arial"/>
          <w:b/>
          <w:bCs/>
          <w:color w:val="7F7F7F"/>
          <w:u w:val="single"/>
        </w:rPr>
        <w:t>:</w:t>
      </w:r>
      <w:r>
        <w:rPr>
          <w:rFonts w:ascii="Arial" w:hAnsi="Arial" w:cs="Arial"/>
          <w:color w:val="7F7F7F"/>
        </w:rPr>
        <w:t xml:space="preserve"> 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Primary Care Provider: @PCP@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ACC6"/>
          <w:u w:val="single"/>
        </w:rPr>
      </w:pPr>
      <w:r>
        <w:rPr>
          <w:rFonts w:ascii="Arial" w:hAnsi="Arial" w:cs="Arial"/>
        </w:rPr>
        <w:t>Notes:</w:t>
      </w:r>
      <w:r>
        <w:rPr>
          <w:rFonts w:ascii="Arial" w:hAnsi="Arial" w:cs="Arial"/>
          <w:b/>
          <w:bCs/>
          <w:color w:val="4BACC6"/>
          <w:u w:val="single"/>
        </w:rPr>
        <w:t xml:space="preserve"> 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is a @AGE@ @SEX@ [-***-] </w:t>
      </w:r>
    </w:p>
    <w:p w:rsidR="00EE1BB4" w:rsidRDefault="00EE1BB4" w:rsidP="00EE1BB4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pBdr>
          <w:bottom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Historian: Patient.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[-Right-] side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[-Crusting is present-]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Associated with: [-no vision loss, No URI symptoms-].Patient [-does not wear glasses or contact lenses-].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[-No Trauma-]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Quality: [-Achy, Fullness-]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Symptoms began [-***-] prior to arrival. Patient currently has symptoms. Symptoms are [-Worse-].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Severity: Maximum: [-Severe-], Current: [-Moderate-]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Exacerbated by: [-Eye opening-]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Relieved by: [-nothing-]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HPI: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PMH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@HXPMH@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@PROB@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 xml:space="preserve">Past </w:t>
      </w:r>
      <w:proofErr w:type="spellStart"/>
      <w:r>
        <w:rPr>
          <w:rFonts w:ascii="Arial" w:hAnsi="Arial" w:cs="Arial"/>
          <w:color w:val="7F7F7F"/>
        </w:rPr>
        <w:t>Surg</w:t>
      </w:r>
      <w:proofErr w:type="spellEnd"/>
      <w:r>
        <w:rPr>
          <w:rFonts w:ascii="Arial" w:hAnsi="Arial" w:cs="Arial"/>
        </w:rPr>
        <w:t>: @HXPSH@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Allergies</w:t>
      </w:r>
      <w:r>
        <w:rPr>
          <w:rFonts w:ascii="Arial" w:hAnsi="Arial" w:cs="Arial"/>
        </w:rPr>
        <w:t>: @ALG@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Meds</w:t>
      </w:r>
      <w:r>
        <w:rPr>
          <w:rFonts w:ascii="Arial" w:hAnsi="Arial" w:cs="Arial"/>
        </w:rPr>
        <w:t>: @EDPTMEDCONT@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Social</w:t>
      </w:r>
      <w:r>
        <w:rPr>
          <w:rFonts w:ascii="Arial" w:hAnsi="Arial" w:cs="Arial"/>
        </w:rPr>
        <w:t>: [-@SOCX@-]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REVIEW OF SYSTEMS: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CONSTITUTIONAL</w:t>
      </w:r>
      <w:r>
        <w:rPr>
          <w:rFonts w:ascii="Arial" w:hAnsi="Arial" w:cs="Arial"/>
        </w:rPr>
        <w:t>:  No fever.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EYES</w:t>
      </w:r>
      <w:r>
        <w:rPr>
          <w:rFonts w:ascii="Arial" w:hAnsi="Arial" w:cs="Arial"/>
        </w:rPr>
        <w:t>: As Described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</w:t>
      </w:r>
      <w:r>
        <w:rPr>
          <w:rFonts w:ascii="Arial" w:hAnsi="Arial" w:cs="Arial"/>
        </w:rPr>
        <w:t>: [-No sore throat. No rhinorrhea.-]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CARDIOVASCULAR</w:t>
      </w:r>
      <w:r>
        <w:rPr>
          <w:rFonts w:ascii="Arial" w:hAnsi="Arial" w:cs="Arial"/>
        </w:rPr>
        <w:t>:  No Chest Pain.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RESPIRATORY</w:t>
      </w:r>
      <w:r>
        <w:rPr>
          <w:rFonts w:ascii="Arial" w:hAnsi="Arial" w:cs="Arial"/>
        </w:rPr>
        <w:t>:   No Cough, No SOB.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GI</w:t>
      </w:r>
      <w:r>
        <w:rPr>
          <w:rFonts w:ascii="Arial" w:hAnsi="Arial" w:cs="Arial"/>
        </w:rPr>
        <w:t>:  No nausea.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MUSCULOSKELETAL:</w:t>
      </w:r>
      <w:r>
        <w:rPr>
          <w:rFonts w:ascii="Arial" w:hAnsi="Arial" w:cs="Arial"/>
        </w:rPr>
        <w:t xml:space="preserve">  No </w:t>
      </w:r>
      <w:proofErr w:type="spellStart"/>
      <w:r>
        <w:rPr>
          <w:rFonts w:ascii="Arial" w:hAnsi="Arial" w:cs="Arial"/>
        </w:rPr>
        <w:t>arthralgias</w:t>
      </w:r>
      <w:proofErr w:type="spellEnd"/>
      <w:r>
        <w:rPr>
          <w:rFonts w:ascii="Arial" w:hAnsi="Arial" w:cs="Arial"/>
        </w:rPr>
        <w:t>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>:  No Rash.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NEUROLOGIC</w:t>
      </w:r>
      <w:r>
        <w:rPr>
          <w:rFonts w:ascii="Arial" w:hAnsi="Arial" w:cs="Arial"/>
        </w:rPr>
        <w:t>: [-No headaches-]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PHYSICAL EXAM: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@VS@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@VISION@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GENERAL</w:t>
      </w:r>
      <w:r>
        <w:rPr>
          <w:rFonts w:ascii="Arial" w:hAnsi="Arial" w:cs="Arial"/>
        </w:rPr>
        <w:t>:  Patient is afebrile, Vital signs reviewed, Well appearing, Patient appears comfortable, Alert and lucid. 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HEAD</w:t>
      </w:r>
      <w:r>
        <w:rPr>
          <w:rFonts w:ascii="Arial" w:hAnsi="Arial" w:cs="Arial"/>
        </w:rPr>
        <w:t>:  Atraumatic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lastRenderedPageBreak/>
        <w:t>EYES</w:t>
      </w:r>
      <w:r>
        <w:rPr>
          <w:rFonts w:ascii="Arial" w:hAnsi="Arial" w:cs="Arial"/>
        </w:rPr>
        <w:t>: Injected at [-The conjunctiva-]. Pupils are equal and reactive to light, Extraocular muscles intact. [-Vision grossly intact.-] [-Tonometry pressure ***, abnormal fluorescein uptake ***, negative Seidel sign. Visual acuity as per staff notes.-]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ENT:</w:t>
      </w:r>
      <w:r>
        <w:rPr>
          <w:rFonts w:ascii="Arial" w:hAnsi="Arial" w:cs="Arial"/>
        </w:rPr>
        <w:t xml:space="preserve"> Nares patent. Tympanic membranes clear bilaterally. Oropharynx is moist. No </w:t>
      </w:r>
      <w:proofErr w:type="spellStart"/>
      <w:r>
        <w:rPr>
          <w:rFonts w:ascii="Arial" w:hAnsi="Arial" w:cs="Arial"/>
        </w:rPr>
        <w:t>trismus</w:t>
      </w:r>
      <w:proofErr w:type="spellEnd"/>
      <w:r>
        <w:rPr>
          <w:rFonts w:ascii="Arial" w:hAnsi="Arial" w:cs="Arial"/>
        </w:rPr>
        <w:t xml:space="preserve">. Mouth normal to inspection.  No tenderness on palpation of the sinuses. 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NECK</w:t>
      </w:r>
      <w:r>
        <w:rPr>
          <w:rFonts w:ascii="Arial" w:hAnsi="Arial" w:cs="Arial"/>
        </w:rPr>
        <w:t>:  Normal ROM, No nuchal rigidity. [-No lymphadenopathy.-]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CARD</w:t>
      </w:r>
      <w:r>
        <w:rPr>
          <w:rFonts w:ascii="Arial" w:hAnsi="Arial" w:cs="Arial"/>
        </w:rPr>
        <w:t xml:space="preserve">:  Regular rate and rhythm, heart sounds normal. 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RESP</w:t>
      </w:r>
      <w:r>
        <w:rPr>
          <w:rFonts w:ascii="Arial" w:hAnsi="Arial" w:cs="Arial"/>
        </w:rPr>
        <w:t>:  No respiratory distress, breath sounds normal.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BACK</w:t>
      </w:r>
      <w:r>
        <w:rPr>
          <w:rFonts w:ascii="Arial" w:hAnsi="Arial" w:cs="Arial"/>
        </w:rPr>
        <w:t xml:space="preserve">: Normal Inspection  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SKIN</w:t>
      </w:r>
      <w:r>
        <w:rPr>
          <w:rFonts w:ascii="Arial" w:hAnsi="Arial" w:cs="Arial"/>
        </w:rPr>
        <w:t xml:space="preserve">: Color normal 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NEURO</w:t>
      </w:r>
      <w:r>
        <w:rPr>
          <w:rFonts w:ascii="Arial" w:hAnsi="Arial" w:cs="Arial"/>
        </w:rPr>
        <w:t xml:space="preserve">: Awake &amp; alert, lucid, no motor/sensory deficit.  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7F7F7F"/>
        </w:rPr>
        <w:t>PSYCH</w:t>
      </w:r>
      <w:r>
        <w:rPr>
          <w:rFonts w:ascii="Arial" w:hAnsi="Arial" w:cs="Arial"/>
        </w:rPr>
        <w:t>:  Mood/affect normal.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</w:rPr>
      </w:pPr>
      <w:r>
        <w:rPr>
          <w:rFonts w:ascii="Arial" w:hAnsi="Arial" w:cs="Arial"/>
          <w:b/>
          <w:bCs/>
          <w:color w:val="00B0F0"/>
          <w:u w:val="single"/>
        </w:rPr>
        <w:t>MEDICAL DECISION MAKING</w:t>
      </w:r>
      <w:r>
        <w:rPr>
          <w:rFonts w:ascii="Arial" w:hAnsi="Arial" w:cs="Arial"/>
          <w:color w:val="0F0F0F"/>
        </w:rPr>
        <w:t>: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Patient presents with complaints of red eyes and exam consistent with [-conjunctivitis-], which </w:t>
      </w:r>
      <w:proofErr w:type="gramStart"/>
      <w:r>
        <w:rPr>
          <w:rFonts w:ascii="Arial" w:hAnsi="Arial" w:cs="Arial"/>
        </w:rPr>
        <w:t>will be treated</w:t>
      </w:r>
      <w:proofErr w:type="gramEnd"/>
      <w:r>
        <w:rPr>
          <w:rFonts w:ascii="Arial" w:hAnsi="Arial" w:cs="Arial"/>
        </w:rPr>
        <w:t xml:space="preserve"> with topical antibiotics.  No evidence for visual disturbance, no evidence of foreign body by history. [-Follow-up with ophthalmology in a timely fashion if not improving.-]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F0"/>
          <w:u w:val="single"/>
        </w:rPr>
        <w:t>URGENT CARE COURSE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Medications, medical history, allergies, surgical history, hospitalizations, family history, social history, ROS and vitals entered by medical assistant and reviewed by myself.</w:t>
      </w:r>
      <w:r>
        <w:rPr>
          <w:rFonts w:ascii="Arial" w:hAnsi="Arial" w:cs="Arial"/>
        </w:rPr>
        <w:br/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[-I discussed with the patient the diagnosis, treatment plan, indications for return to the urgent care or emergency department, and for expected follow-up. The patient verbalized an understanding. The patient </w:t>
      </w:r>
      <w:proofErr w:type="gramStart"/>
      <w:r>
        <w:rPr>
          <w:rFonts w:ascii="Arial" w:hAnsi="Arial" w:cs="Arial"/>
        </w:rPr>
        <w:t>is asked</w:t>
      </w:r>
      <w:proofErr w:type="gramEnd"/>
      <w:r>
        <w:rPr>
          <w:rFonts w:ascii="Arial" w:hAnsi="Arial" w:cs="Arial"/>
        </w:rPr>
        <w:t xml:space="preserve"> if there are any questions or concerns. We discuss the case, until all issues are addressed to the patient's satisfaction.-]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 up plan per the discharge instructions urgent care or emergency department in the next 12-24hrs if increasing symptoms, significant changes, pain, or concerns.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@MEDADMIN@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  <w:u w:val="single"/>
        </w:rPr>
        <w:t>DIAGNOSIS: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@DIAGX@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@EDPTMEDSTART@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@MEMD@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@NOW@, @TD@</w:t>
      </w:r>
    </w:p>
    <w:p w:rsidR="00EE1BB4" w:rsidRDefault="00EE1BB4" w:rsidP="00EE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B75" w:rsidRDefault="00BB6B75"/>
    <w:sectPr w:rsidR="00BB6B75" w:rsidSect="004050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B4"/>
    <w:rsid w:val="00BB6B75"/>
    <w:rsid w:val="00E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8AFA-D8ED-4729-9345-AF837F3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Overlake Hospital Medical Center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Ross</dc:creator>
  <cp:keywords/>
  <dc:description/>
  <cp:lastModifiedBy>Klein, Ross</cp:lastModifiedBy>
  <cp:revision>1</cp:revision>
  <dcterms:created xsi:type="dcterms:W3CDTF">2020-06-04T20:35:00Z</dcterms:created>
  <dcterms:modified xsi:type="dcterms:W3CDTF">2020-06-04T20:35:00Z</dcterms:modified>
</cp:coreProperties>
</file>